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工作中有时会需要制作流程图。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WPS 2019文字、表格和演示中都支持插入流程图，也可以在新建页打开。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下面在WPS文字中操作作为示范。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￭</w:t>
      </w:r>
      <w:r>
        <w:rPr>
          <w:rFonts w:hint="eastAsia"/>
          <w:lang w:val="en-US" w:eastAsia="zh-CN"/>
        </w:rPr>
        <w:t>新建文档，点击插入-流程图。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此处提供了多种多样的流程图模板，如果在没有找到自己想要的模板，也可以自行设计。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点击新建空白图，此时进入流程图编辑模式，在流程图上方可见有编辑栏、排列栏和页面栏。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在编辑栏处可以设计流程图，左侧图形库提供了基础图形、流程图和泳池图。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右侧导航可以预览所设计的流程图。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下面给大家演示如何设计流程图。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￭</w:t>
      </w:r>
      <w:r>
        <w:rPr>
          <w:rFonts w:hint="eastAsia"/>
          <w:lang w:val="en-US" w:eastAsia="zh-CN"/>
        </w:rPr>
        <w:t>首先拖动左侧流程图-开始或结束图形到编辑窗内。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可以直接拖动边框改变图形大小，也可以用快捷键Ctrl+鼠标拖动。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双击可在图形中输入文字，在此我们双击图形，输入“开始”。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快捷键Ctrl+Enter可以确定操作内容。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将光标放在图形边框下方，当光标呈十字形时，下拉光标到所需位置处，形成箭头连线，选择下一步所需的图形。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调整大小后，双击输入需要的文字即可。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流程图可以便于我们整理和优化组织结构，学会流程图，对工作帮助很大哦。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8BB60"/>
    <w:multiLevelType w:val="singleLevel"/>
    <w:tmpl w:val="B218BB60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E3016"/>
    <w:rsid w:val="0E40288E"/>
    <w:rsid w:val="16ED1B14"/>
    <w:rsid w:val="17117CF7"/>
    <w:rsid w:val="21E44EA9"/>
    <w:rsid w:val="2D037642"/>
    <w:rsid w:val="36872486"/>
    <w:rsid w:val="41DE3016"/>
    <w:rsid w:val="42D95D15"/>
    <w:rsid w:val="58C15231"/>
    <w:rsid w:val="5917590B"/>
    <w:rsid w:val="5FD50A78"/>
    <w:rsid w:val="66504B36"/>
    <w:rsid w:val="77FA0AE7"/>
    <w:rsid w:val="7EB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测试"/>
    <w:qFormat/>
    <w:uiPriority w:val="0"/>
    <w:pPr>
      <w:numPr>
        <w:ilvl w:val="0"/>
        <w:numId w:val="1"/>
      </w:num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ind w:left="210" w:leftChars="100" w:right="210" w:rightChars="100"/>
    </w:pPr>
    <w:rPr>
      <w:rFonts w:eastAsia="仿宋" w:asciiTheme="minorAscii" w:hAnsiTheme="minorAscii" w:cstheme="minorBidi"/>
      <w:i/>
      <w:sz w:val="28"/>
    </w:rPr>
  </w:style>
  <w:style w:type="paragraph" w:customStyle="1" w:styleId="5">
    <w:name w:val="ceshi"/>
    <w:basedOn w:val="1"/>
    <w:uiPriority w:val="0"/>
    <w:pPr>
      <w:pBdr>
        <w:top w:val="dashSmallGap" w:color="auto" w:sz="4" w:space="1"/>
        <w:left w:val="dashSmallGap" w:color="auto" w:sz="4" w:space="4"/>
        <w:bottom w:val="dashSmallGap" w:color="auto" w:sz="4" w:space="1"/>
        <w:right w:val="dashSmallGap" w:color="auto" w:sz="4" w:space="4"/>
      </w:pBdr>
      <w:ind w:left="210" w:leftChars="100"/>
    </w:pPr>
    <w:rPr>
      <w:rFonts w:eastAsia="仿宋" w:asciiTheme="minorAscii" w:hAnsiTheme="minorAscii" w:cstheme="minorBidi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2019-07-23T07:35:00Z</dcterms:created>
  <dc:creator> </dc:creator>
  <cp:lastModifiedBy> </cp:lastModifiedBy>
  <dcterms:modified xsi:type="dcterms:W3CDTF">2019-07-24T06:03:51Z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